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hd w:val="clear" w:color="auto" w:fill="FFFFFF"/>
        <w:tabs>
          <w:tab w:val="left" w:pos="709"/>
        </w:tabs>
        <w:spacing w:before="60"/>
        <w:ind w:left="3900"/>
        <w:jc w:val="right"/>
        <w:rPr>
          <w:szCs w:val="24"/>
        </w:rPr>
      </w:pPr>
      <w:r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5.3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№5.3</w:t>
      </w:r>
      <w:r>
        <w:rPr>
          <w:szCs w:val="24"/>
        </w:rPr>
        <w:fldChar w:fldCharType="end"/>
      </w:r>
    </w:p>
    <w:p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szCs w:val="24"/>
        </w:rPr>
        <w:t xml:space="preserve">          к Приложению </w:t>
      </w:r>
      <w:bookmarkStart w:id="0" w:name="_GoBack"/>
      <w:r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1" w:name="ТекстовоеПоле9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№5</w:t>
      </w:r>
      <w:r>
        <w:rPr>
          <w:szCs w:val="24"/>
        </w:rPr>
        <w:fldChar w:fldCharType="end"/>
      </w:r>
      <w:bookmarkEnd w:id="1"/>
      <w:bookmarkEnd w:id="0"/>
      <w:r>
        <w:rPr>
          <w:szCs w:val="24"/>
        </w:rPr>
        <w:t xml:space="preserve"> «Требования по ПБОТОС»</w:t>
      </w:r>
    </w:p>
    <w:p>
      <w:pPr>
        <w:spacing w:line="240" w:lineRule="atLeast"/>
        <w:ind w:left="3540"/>
        <w:rPr>
          <w:szCs w:val="24"/>
        </w:rPr>
      </w:pPr>
      <w:r>
        <w:rPr>
          <w:szCs w:val="24"/>
        </w:rPr>
        <w:t xml:space="preserve">      к Договору от «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</w:t>
      </w:r>
      <w:r>
        <w:rPr>
          <w:szCs w:val="24"/>
        </w:rPr>
        <w:fldChar w:fldCharType="end"/>
      </w:r>
      <w:r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>
        <w:rPr>
          <w:szCs w:val="24"/>
        </w:rPr>
        <w:t>20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____</w:t>
      </w:r>
      <w:r>
        <w:rPr>
          <w:szCs w:val="24"/>
        </w:rPr>
        <w:fldChar w:fldCharType="end"/>
      </w:r>
      <w:r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работ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категории</w:t>
            </w:r>
          </w:p>
        </w:tc>
      </w:tr>
      <w:tr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>Интегрированная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31.12.2014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762 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26.12.2019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10.01.2012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2" w:name="_Toc182895775"/>
            <w:bookmarkStart w:id="3" w:name="_Toc210634465"/>
            <w:bookmarkStart w:id="4" w:name="_Toc211659331"/>
            <w:bookmarkStart w:id="5" w:name="_Toc211660254"/>
            <w:bookmarkStart w:id="6" w:name="_Toc213835051"/>
            <w:bookmarkStart w:id="7" w:name="_Toc216684597"/>
            <w:bookmarkStart w:id="8" w:name="_Toc217795448"/>
            <w:bookmarkStart w:id="9" w:name="_Toc217970343"/>
            <w:bookmarkStart w:id="10" w:name="_Toc217970622"/>
            <w:bookmarkStart w:id="11" w:name="_Toc278816218"/>
            <w:r>
              <w:rPr>
                <w:rFonts w:eastAsia="Times New Roman"/>
                <w:szCs w:val="24"/>
                <w:lang w:eastAsia="ru-RU"/>
              </w:rPr>
              <w:t>№</w:t>
            </w:r>
            <w:bookmarkEnd w:id="2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>
              <w:rPr>
                <w:rFonts w:eastAsia="Times New Roman"/>
                <w:szCs w:val="24"/>
                <w:lang w:eastAsia="ru-RU"/>
              </w:rPr>
              <w:t>П3-05 Р-0778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25.12.2019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27.12.2018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898 </w:t>
            </w:r>
          </w:p>
        </w:tc>
      </w:tr>
      <w:tr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780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х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424</w:t>
            </w: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>
        <w:trPr>
          <w:trHeight w:val="377"/>
        </w:trPr>
        <w:tc>
          <w:tcPr>
            <w:tcW w:w="4793" w:type="dxa"/>
          </w:tcPr>
          <w:p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оставщика"/>
                  </w:textInput>
                </w:ffData>
              </w:fldChar>
            </w:r>
            <w:bookmarkStart w:id="12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Поставщика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2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13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3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14" w:name="ТекстовоеПоле93"/>
      <w:tr>
        <w:trPr>
          <w:trHeight w:val="392"/>
        </w:trPr>
        <w:tc>
          <w:tcPr>
            <w:tcW w:w="4793" w:type="dxa"/>
          </w:tcPr>
          <w:p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14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5" w:name="ТекстовоеПоле107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5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16" w:name="ТекстовоеПоле101"/>
        <w:tc>
          <w:tcPr>
            <w:tcW w:w="4846" w:type="dxa"/>
          </w:tcPr>
          <w:p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6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7" w:name="ТекстовоеПоле113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7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18" w:name="ТекстовоеПоле95"/>
      <w:tr>
        <w:trPr>
          <w:trHeight w:val="343"/>
        </w:trPr>
        <w:tc>
          <w:tcPr>
            <w:tcW w:w="4793" w:type="dxa"/>
          </w:tcPr>
          <w:p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8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19" w:name="ТекстовоеПоле10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1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20" w:name="ТекстовоеПоле103"/>
        <w:tc>
          <w:tcPr>
            <w:tcW w:w="4846" w:type="dxa"/>
          </w:tcPr>
          <w:p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0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21" w:name="ТекстовоеПоле115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>
        <w:trPr>
          <w:trHeight w:val="377"/>
        </w:trPr>
        <w:tc>
          <w:tcPr>
            <w:tcW w:w="4793" w:type="dxa"/>
            <w:shd w:val="clear" w:color="auto" w:fill="auto"/>
          </w:tcPr>
          <w:p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>
        <w:trPr>
          <w:trHeight w:val="769"/>
        </w:trPr>
        <w:tc>
          <w:tcPr>
            <w:tcW w:w="4793" w:type="dxa"/>
          </w:tcPr>
          <w:p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22" w:name="ТекстовоеПоле97"/>
          </w:p>
          <w:p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2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23" w:name="ТекстовоеПоле11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3"/>
          </w:p>
        </w:tc>
        <w:tc>
          <w:tcPr>
            <w:tcW w:w="4846" w:type="dxa"/>
          </w:tcPr>
          <w:p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24" w:name="ТекстовоеПоле105"/>
          </w:p>
          <w:p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24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/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 приложению Требования по ПБОТОС для высокорисковых работ/услуг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 xml:space="preserve">05.20.\331.00.2 </w:t>
    </w:r>
  </w:p>
  <w:p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 приложению Требования по ПБОТОС для работ/услуг II категории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>05.20.\332.00.2</w:t>
    </w:r>
  </w:p>
  <w:p>
    <w:pPr>
      <w:pStyle w:val="a5"/>
      <w:ind w:left="-709"/>
    </w:pPr>
  </w:p>
  <w:p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71D7D"/>
    <w:multiLevelType w:val="hybridMultilevel"/>
    <w:tmpl w:val="01FA2836"/>
    <w:lvl w:ilvl="0" w:tplc="0419000D">
      <w:start w:val="1"/>
      <w:numFmt w:val="bullet"/>
      <w:lvlText w:val=""/>
      <w:lvlJc w:val="left"/>
      <w:pPr>
        <w:ind w:left="4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Calibri" w:hAnsi="Times New Roman" w:cs="Times New Roman"/>
      <w:sz w:val="24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Calibri" w:hAnsi="Times New Roman" w:cs="Times New Roman"/>
      <w:sz w:val="24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Кульпина Татьяна Валерьевна</dc:creator>
  <cp:lastModifiedBy>Лещев Андрей Павлович  </cp:lastModifiedBy>
  <cp:revision>2</cp:revision>
  <cp:lastPrinted>2021-11-24T06:26:00Z</cp:lastPrinted>
  <dcterms:created xsi:type="dcterms:W3CDTF">2021-11-24T06:27:00Z</dcterms:created>
  <dcterms:modified xsi:type="dcterms:W3CDTF">2021-11-24T06:27:00Z</dcterms:modified>
</cp:coreProperties>
</file>